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57"/>
      </w:tblGrid>
      <w:tr w:rsidR="00863C17" w:rsidTr="00863C17">
        <w:tc>
          <w:tcPr>
            <w:tcW w:w="1702" w:type="dxa"/>
            <w:vAlign w:val="center"/>
          </w:tcPr>
          <w:p w:rsidR="00863C17" w:rsidRDefault="00863C17" w:rsidP="00863C17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3C17">
              <w:rPr>
                <w:rFonts w:ascii="Calibri" w:eastAsia="Times New Roman" w:hAnsi="Calibri" w:cs="Times New Roman"/>
                <w:b/>
                <w:noProof/>
                <w:color w:val="0000FF"/>
                <w:sz w:val="28"/>
                <w:szCs w:val="32"/>
                <w:lang w:eastAsia="ru-RU"/>
              </w:rPr>
              <w:drawing>
                <wp:inline distT="0" distB="0" distL="0" distR="0" wp14:anchorId="623E3003" wp14:editId="06C4D283">
                  <wp:extent cx="1101090" cy="110109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01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863C17" w:rsidRPr="00CF430B" w:rsidRDefault="00863C17" w:rsidP="00863C17">
            <w:pPr>
              <w:shd w:val="clear" w:color="auto" w:fill="FFFFFF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3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Редакция научно-образовательного сетевого журнала </w:t>
            </w:r>
          </w:p>
          <w:p w:rsidR="00863C17" w:rsidRDefault="00863C17" w:rsidP="00863C17">
            <w:pPr>
              <w:shd w:val="clear" w:color="auto" w:fill="FFFFFF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  <w:r w:rsidRPr="00863C17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«Русский виноград»</w:t>
            </w:r>
          </w:p>
          <w:p w:rsidR="00863C17" w:rsidRPr="00CF430B" w:rsidRDefault="00863C17" w:rsidP="00863C17">
            <w:pPr>
              <w:shd w:val="clear" w:color="auto" w:fill="FFFFFF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F43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(ISSN 2712-8245)</w:t>
            </w:r>
          </w:p>
          <w:p w:rsidR="00863C17" w:rsidRPr="00863C17" w:rsidRDefault="00863C17" w:rsidP="00863C17">
            <w:pPr>
              <w:shd w:val="clear" w:color="auto" w:fill="FFFFFF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продолжает прием статей по следующим направлениям:</w:t>
            </w:r>
          </w:p>
        </w:tc>
      </w:tr>
    </w:tbl>
    <w:p w:rsidR="00863C17" w:rsidRPr="00CF430B" w:rsidRDefault="00863C17" w:rsidP="00863C17">
      <w:pPr>
        <w:shd w:val="clear" w:color="auto" w:fill="FFFFFF"/>
        <w:spacing w:after="0" w:line="240" w:lineRule="auto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Генетика, селекция, </w:t>
      </w:r>
      <w:proofErr w:type="spellStart"/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сортоизучение</w:t>
      </w:r>
      <w:proofErr w:type="spellEnd"/>
      <w:r w:rsidRPr="0002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</w:t>
      </w: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ампелография </w:t>
      </w:r>
    </w:p>
    <w:p w:rsidR="00863C17" w:rsidRPr="00CF430B" w:rsidRDefault="00863C17" w:rsidP="00863C17">
      <w:pPr>
        <w:shd w:val="clear" w:color="auto" w:fill="FFFFFF"/>
        <w:spacing w:after="0" w:line="240" w:lineRule="auto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Питомниководство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винограда</w:t>
      </w:r>
    </w:p>
    <w:p w:rsidR="00863C17" w:rsidRPr="00CF430B" w:rsidRDefault="00863C17" w:rsidP="00863C17">
      <w:pPr>
        <w:shd w:val="clear" w:color="auto" w:fill="FFFFFF"/>
        <w:spacing w:after="0" w:line="240" w:lineRule="auto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Технологии возделывания винограда</w:t>
      </w:r>
    </w:p>
    <w:p w:rsidR="00863C17" w:rsidRPr="00CF430B" w:rsidRDefault="00863C17" w:rsidP="00863C17">
      <w:pPr>
        <w:shd w:val="clear" w:color="auto" w:fill="FFFFFF"/>
        <w:spacing w:after="0" w:line="240" w:lineRule="auto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винограда от вредителей и болезней</w:t>
      </w:r>
    </w:p>
    <w:p w:rsidR="00863C17" w:rsidRPr="00CF430B" w:rsidRDefault="00863C17" w:rsidP="00863C17">
      <w:pPr>
        <w:shd w:val="clear" w:color="auto" w:fill="FFFFFF"/>
        <w:spacing w:after="0" w:line="240" w:lineRule="auto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Ампелоэкология</w:t>
      </w:r>
      <w:proofErr w:type="spellEnd"/>
    </w:p>
    <w:p w:rsidR="00863C17" w:rsidRPr="00CF430B" w:rsidRDefault="00863C17" w:rsidP="00863C17">
      <w:pPr>
        <w:shd w:val="clear" w:color="auto" w:fill="FFFFFF"/>
        <w:spacing w:after="0" w:line="240" w:lineRule="auto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Виноделие</w:t>
      </w:r>
    </w:p>
    <w:p w:rsidR="00863C17" w:rsidRPr="00CF430B" w:rsidRDefault="00863C17" w:rsidP="00863C17">
      <w:pPr>
        <w:shd w:val="clear" w:color="auto" w:fill="FFFFFF"/>
        <w:spacing w:after="0" w:line="240" w:lineRule="auto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F4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Экономические аспекты виноградовинодельческой отрасли</w:t>
      </w:r>
    </w:p>
    <w:p w:rsidR="00863C17" w:rsidRPr="00CF430B" w:rsidRDefault="00863C17" w:rsidP="00863C17">
      <w:pPr>
        <w:shd w:val="clear" w:color="auto" w:fill="FFFFFF"/>
        <w:spacing w:after="0" w:line="240" w:lineRule="auto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C17" w:rsidRDefault="00863C17" w:rsidP="00863C17">
      <w:pPr>
        <w:shd w:val="clear" w:color="auto" w:fill="FFFFFF"/>
        <w:spacing w:after="0" w:line="21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41A7F">
        <w:rPr>
          <w:rFonts w:ascii="Times New Roman" w:hAnsi="Times New Roman"/>
          <w:sz w:val="28"/>
          <w:szCs w:val="28"/>
          <w:lang w:eastAsia="ru-RU"/>
        </w:rPr>
        <w:t>Для издания принимаются только ранее неопубликованные авторские материалы (н</w:t>
      </w:r>
      <w:r>
        <w:rPr>
          <w:rFonts w:ascii="Times New Roman" w:hAnsi="Times New Roman"/>
          <w:sz w:val="28"/>
          <w:szCs w:val="28"/>
          <w:lang w:eastAsia="ru-RU"/>
        </w:rPr>
        <w:t>а русском и английском языках) – научно-</w:t>
      </w:r>
      <w:r w:rsidRPr="00B41A7F">
        <w:rPr>
          <w:rFonts w:ascii="Times New Roman" w:hAnsi="Times New Roman"/>
          <w:sz w:val="28"/>
          <w:szCs w:val="28"/>
          <w:lang w:eastAsia="ru-RU"/>
        </w:rPr>
        <w:t>практические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(оригинальные</w:t>
      </w:r>
      <w:r w:rsidRPr="00B41A7F">
        <w:rPr>
          <w:rFonts w:ascii="Times New Roman" w:hAnsi="Times New Roman"/>
          <w:sz w:val="28"/>
          <w:szCs w:val="28"/>
          <w:lang w:eastAsia="ru-RU"/>
        </w:rPr>
        <w:t>) ст</w:t>
      </w:r>
      <w:r w:rsidRPr="00B41A7F">
        <w:rPr>
          <w:rFonts w:ascii="Times New Roman" w:hAnsi="Times New Roman"/>
          <w:sz w:val="28"/>
          <w:szCs w:val="28"/>
          <w:lang w:eastAsia="ru-RU"/>
        </w:rPr>
        <w:t>а</w:t>
      </w:r>
      <w:r w:rsidRPr="00B41A7F">
        <w:rPr>
          <w:rFonts w:ascii="Times New Roman" w:hAnsi="Times New Roman"/>
          <w:sz w:val="28"/>
          <w:szCs w:val="28"/>
          <w:lang w:eastAsia="ru-RU"/>
        </w:rPr>
        <w:t>тьи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41A7F">
        <w:rPr>
          <w:rFonts w:ascii="Times New Roman" w:hAnsi="Times New Roman"/>
          <w:sz w:val="28"/>
          <w:szCs w:val="28"/>
          <w:lang w:eastAsia="ru-RU"/>
        </w:rPr>
        <w:t xml:space="preserve"> обзоры (обзорные статьи), соответствующие рубрикам издания.</w:t>
      </w:r>
    </w:p>
    <w:p w:rsidR="00863C17" w:rsidRPr="002B071F" w:rsidRDefault="00863C17" w:rsidP="00863C17">
      <w:pPr>
        <w:numPr>
          <w:ilvl w:val="0"/>
          <w:numId w:val="1"/>
        </w:numPr>
        <w:shd w:val="clear" w:color="auto" w:fill="FFFFFF"/>
        <w:spacing w:after="0" w:line="216" w:lineRule="auto"/>
        <w:ind w:left="0" w:firstLine="1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Научно-</w:t>
      </w:r>
      <w:r w:rsidRPr="00B41A7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практическая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(оригинальная</w:t>
      </w:r>
      <w:r w:rsidRPr="00B41A7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) статья 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B41A7F">
        <w:rPr>
          <w:rFonts w:ascii="Times New Roman" w:hAnsi="Times New Roman"/>
          <w:sz w:val="28"/>
          <w:szCs w:val="28"/>
        </w:rPr>
        <w:t xml:space="preserve">это законченное и </w:t>
      </w:r>
      <w:r w:rsidRPr="00CC7222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логически цел</w:t>
      </w:r>
      <w:r w:rsidRPr="00CC7222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ь</w:t>
      </w:r>
      <w:r w:rsidRPr="00CC7222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 xml:space="preserve">ное произведение, освещающее результаты завершенного научного </w:t>
      </w:r>
      <w:r w:rsidRPr="002B071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исследования, выполненного на основе теоретического поиска и экспериментальных опытов.</w:t>
      </w:r>
      <w:r w:rsidRPr="002B071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863C17" w:rsidRPr="002B071F" w:rsidRDefault="00863C17" w:rsidP="00863C17">
      <w:pPr>
        <w:numPr>
          <w:ilvl w:val="0"/>
          <w:numId w:val="1"/>
        </w:numPr>
        <w:shd w:val="clear" w:color="auto" w:fill="FFFFFF"/>
        <w:spacing w:after="0" w:line="216" w:lineRule="auto"/>
        <w:ind w:left="0" w:firstLine="1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07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Обзорная статья – </w:t>
      </w:r>
      <w:r w:rsidRPr="002B071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глубокий анализ опубликованных научно-практических статей по определенной теме или проблеме с</w:t>
      </w:r>
      <w:r w:rsidRPr="002B07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071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аналитической оценкой существующих подходов к решению конкретной научной задачи. На основе глубокого анализа ранее опубликованных работ по конкретной теме</w:t>
      </w:r>
      <w:r w:rsidRPr="002B071F">
        <w:rPr>
          <w:rFonts w:ascii="Times New Roman" w:hAnsi="Times New Roman"/>
          <w:sz w:val="28"/>
          <w:szCs w:val="28"/>
          <w:lang w:eastAsia="ru-RU"/>
        </w:rPr>
        <w:t xml:space="preserve"> сопоста</w:t>
      </w:r>
      <w:r w:rsidRPr="002B071F">
        <w:rPr>
          <w:rFonts w:ascii="Times New Roman" w:hAnsi="Times New Roman"/>
          <w:sz w:val="28"/>
          <w:szCs w:val="28"/>
          <w:lang w:eastAsia="ru-RU"/>
        </w:rPr>
        <w:t>в</w:t>
      </w:r>
      <w:r w:rsidRPr="002B071F">
        <w:rPr>
          <w:rFonts w:ascii="Times New Roman" w:hAnsi="Times New Roman"/>
          <w:sz w:val="28"/>
          <w:szCs w:val="28"/>
          <w:lang w:eastAsia="ru-RU"/>
        </w:rPr>
        <w:t>ляются и выявляются наиболее важные и перспективные направления разв</w:t>
      </w:r>
      <w:r w:rsidRPr="002B071F">
        <w:rPr>
          <w:rFonts w:ascii="Times New Roman" w:hAnsi="Times New Roman"/>
          <w:sz w:val="28"/>
          <w:szCs w:val="28"/>
          <w:lang w:eastAsia="ru-RU"/>
        </w:rPr>
        <w:t>и</w:t>
      </w:r>
      <w:r w:rsidRPr="002B071F">
        <w:rPr>
          <w:rFonts w:ascii="Times New Roman" w:hAnsi="Times New Roman"/>
          <w:sz w:val="28"/>
          <w:szCs w:val="28"/>
          <w:lang w:eastAsia="ru-RU"/>
        </w:rPr>
        <w:t>тия науки (практики), ее отдельных видов деятельности, явлений, соб</w:t>
      </w:r>
      <w:r w:rsidRPr="002B071F">
        <w:rPr>
          <w:rFonts w:ascii="Times New Roman" w:hAnsi="Times New Roman"/>
          <w:sz w:val="28"/>
          <w:szCs w:val="28"/>
          <w:lang w:eastAsia="ru-RU"/>
        </w:rPr>
        <w:t>ы</w:t>
      </w:r>
      <w:r w:rsidRPr="002B071F">
        <w:rPr>
          <w:rFonts w:ascii="Times New Roman" w:hAnsi="Times New Roman"/>
          <w:sz w:val="28"/>
          <w:szCs w:val="28"/>
          <w:lang w:eastAsia="ru-RU"/>
        </w:rPr>
        <w:t>тий и пр. Обзорная статья должна носить проблемный характер, демо</w:t>
      </w:r>
      <w:r w:rsidRPr="002B071F">
        <w:rPr>
          <w:rFonts w:ascii="Times New Roman" w:hAnsi="Times New Roman"/>
          <w:sz w:val="28"/>
          <w:szCs w:val="28"/>
          <w:lang w:eastAsia="ru-RU"/>
        </w:rPr>
        <w:t>н</w:t>
      </w:r>
      <w:r w:rsidRPr="002B071F">
        <w:rPr>
          <w:rFonts w:ascii="Times New Roman" w:hAnsi="Times New Roman"/>
          <w:sz w:val="28"/>
          <w:szCs w:val="28"/>
          <w:lang w:eastAsia="ru-RU"/>
        </w:rPr>
        <w:t>стрировать различные взгляды на развитие научных (практических) зн</w:t>
      </w:r>
      <w:r w:rsidRPr="002B071F">
        <w:rPr>
          <w:rFonts w:ascii="Times New Roman" w:hAnsi="Times New Roman"/>
          <w:sz w:val="28"/>
          <w:szCs w:val="28"/>
          <w:lang w:eastAsia="ru-RU"/>
        </w:rPr>
        <w:t>а</w:t>
      </w:r>
      <w:r w:rsidRPr="002B071F">
        <w:rPr>
          <w:rFonts w:ascii="Times New Roman" w:hAnsi="Times New Roman"/>
          <w:sz w:val="28"/>
          <w:szCs w:val="28"/>
          <w:lang w:eastAsia="ru-RU"/>
        </w:rPr>
        <w:t>ний, содержать выводы, обобщения, сводные данные.</w:t>
      </w:r>
      <w:r w:rsidRPr="002B071F">
        <w:rPr>
          <w:rFonts w:ascii="Arial" w:hAnsi="Arial" w:cs="Arial"/>
          <w:color w:val="500009"/>
          <w:sz w:val="23"/>
          <w:szCs w:val="23"/>
          <w:shd w:val="clear" w:color="auto" w:fill="FFFFFF"/>
        </w:rPr>
        <w:t xml:space="preserve"> </w:t>
      </w:r>
    </w:p>
    <w:p w:rsidR="00863C17" w:rsidRPr="00B41A7F" w:rsidRDefault="00863C17" w:rsidP="00863C17">
      <w:pPr>
        <w:shd w:val="clear" w:color="auto" w:fill="FFFFFF"/>
        <w:spacing w:after="0" w:line="21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  <w:r w:rsidRPr="00B41A7F">
        <w:rPr>
          <w:rFonts w:ascii="Times New Roman" w:hAnsi="Times New Roman"/>
          <w:b/>
          <w:sz w:val="28"/>
          <w:szCs w:val="28"/>
        </w:rPr>
        <w:t xml:space="preserve"> является рецензируемым</w:t>
      </w:r>
      <w:r w:rsidRPr="00B41A7F">
        <w:rPr>
          <w:rFonts w:ascii="Times New Roman" w:hAnsi="Times New Roman"/>
          <w:sz w:val="28"/>
          <w:szCs w:val="28"/>
        </w:rPr>
        <w:t>. Все статьи, поступающие в реда</w:t>
      </w:r>
      <w:r w:rsidRPr="00B41A7F">
        <w:rPr>
          <w:rFonts w:ascii="Times New Roman" w:hAnsi="Times New Roman"/>
          <w:sz w:val="28"/>
          <w:szCs w:val="28"/>
        </w:rPr>
        <w:t>к</w:t>
      </w:r>
      <w:r w:rsidRPr="00B41A7F">
        <w:rPr>
          <w:rFonts w:ascii="Times New Roman" w:hAnsi="Times New Roman"/>
          <w:sz w:val="28"/>
          <w:szCs w:val="28"/>
        </w:rPr>
        <w:t>цию, получают экспертную оценку редакционной комиссии журнала, на о</w:t>
      </w:r>
      <w:r w:rsidRPr="00B41A7F">
        <w:rPr>
          <w:rFonts w:ascii="Times New Roman" w:hAnsi="Times New Roman"/>
          <w:sz w:val="28"/>
          <w:szCs w:val="28"/>
        </w:rPr>
        <w:t>с</w:t>
      </w:r>
      <w:r w:rsidRPr="00B41A7F">
        <w:rPr>
          <w:rFonts w:ascii="Times New Roman" w:hAnsi="Times New Roman"/>
          <w:sz w:val="28"/>
          <w:szCs w:val="28"/>
        </w:rPr>
        <w:t>нове которой принимается решение о возможности публикации.</w:t>
      </w:r>
    </w:p>
    <w:p w:rsidR="00666B0F" w:rsidRDefault="00666B0F"/>
    <w:sectPr w:rsidR="0066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513B"/>
    <w:multiLevelType w:val="multilevel"/>
    <w:tmpl w:val="0EA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17"/>
    <w:rsid w:val="00666B0F"/>
    <w:rsid w:val="00863C17"/>
    <w:rsid w:val="00F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D7C2-5396-42D5-9966-CE9F68D8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cp:lastPrinted>2023-02-07T11:35:00Z</cp:lastPrinted>
  <dcterms:created xsi:type="dcterms:W3CDTF">2023-02-07T11:31:00Z</dcterms:created>
  <dcterms:modified xsi:type="dcterms:W3CDTF">2023-02-07T11:36:00Z</dcterms:modified>
</cp:coreProperties>
</file>